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83CA3" w:rsidRPr="00FE7DCE" w:rsidP="006242CE">
      <w:pPr>
        <w:spacing w:line="480" w:lineRule="auto"/>
        <w:jc w:val="center"/>
        <w:rPr>
          <w:rFonts w:ascii="Times New Roman" w:hAnsi="Times New Roman" w:cs="Times New Roman"/>
          <w:sz w:val="24"/>
          <w:szCs w:val="24"/>
        </w:rPr>
      </w:pPr>
      <w:r w:rsidRPr="00FE7DCE">
        <w:rPr>
          <w:rFonts w:ascii="Times New Roman" w:hAnsi="Times New Roman" w:cs="Times New Roman"/>
          <w:sz w:val="24"/>
          <w:szCs w:val="24"/>
        </w:rPr>
        <w:t>Part 2 (Question 1)</w:t>
      </w:r>
    </w:p>
    <w:p w:rsidR="007A5B37" w:rsidRPr="00FE7DCE" w:rsidP="006242CE">
      <w:pPr>
        <w:spacing w:after="0" w:line="480" w:lineRule="auto"/>
        <w:ind w:firstLine="720"/>
        <w:contextualSpacing/>
        <w:rPr>
          <w:rFonts w:ascii="Times New Roman" w:hAnsi="Times New Roman" w:cs="Times New Roman"/>
          <w:sz w:val="24"/>
          <w:szCs w:val="24"/>
        </w:rPr>
      </w:pPr>
      <w:r w:rsidRPr="00FE7DCE">
        <w:rPr>
          <w:rFonts w:ascii="Times New Roman" w:hAnsi="Times New Roman" w:cs="Times New Roman"/>
          <w:sz w:val="24"/>
          <w:szCs w:val="24"/>
        </w:rPr>
        <w:t>New York became the largest city in the United Sta</w:t>
      </w:r>
      <w:r w:rsidRPr="00FE7DCE" w:rsidR="00FE7DCE">
        <w:rPr>
          <w:rFonts w:ascii="Times New Roman" w:hAnsi="Times New Roman" w:cs="Times New Roman"/>
          <w:sz w:val="24"/>
          <w:szCs w:val="24"/>
        </w:rPr>
        <w:t xml:space="preserve">tes in the nineteenth century. </w:t>
      </w:r>
      <w:r w:rsidRPr="00FE7DCE" w:rsidR="004638B1">
        <w:rPr>
          <w:rFonts w:ascii="Times New Roman" w:hAnsi="Times New Roman" w:cs="Times New Roman"/>
          <w:sz w:val="24"/>
          <w:szCs w:val="24"/>
        </w:rPr>
        <w:t>One</w:t>
      </w:r>
      <w:r w:rsidRPr="00FE7DCE">
        <w:rPr>
          <w:rFonts w:ascii="Times New Roman" w:hAnsi="Times New Roman" w:cs="Times New Roman"/>
          <w:sz w:val="24"/>
          <w:szCs w:val="24"/>
        </w:rPr>
        <w:t xml:space="preserve"> of the reasons behind the development </w:t>
      </w:r>
      <w:r w:rsidRPr="00FE7DCE" w:rsidR="004638B1">
        <w:rPr>
          <w:rFonts w:ascii="Times New Roman" w:hAnsi="Times New Roman" w:cs="Times New Roman"/>
          <w:sz w:val="24"/>
          <w:szCs w:val="24"/>
        </w:rPr>
        <w:t>was technolog</w:t>
      </w:r>
      <w:r w:rsidRPr="00FE7DCE">
        <w:rPr>
          <w:rFonts w:ascii="Times New Roman" w:hAnsi="Times New Roman" w:cs="Times New Roman"/>
          <w:sz w:val="24"/>
          <w:szCs w:val="24"/>
        </w:rPr>
        <w:t xml:space="preserve">ical </w:t>
      </w:r>
      <w:r w:rsidRPr="00FE7DCE" w:rsidR="004638B1">
        <w:rPr>
          <w:rFonts w:ascii="Times New Roman" w:hAnsi="Times New Roman" w:cs="Times New Roman"/>
          <w:sz w:val="24"/>
          <w:szCs w:val="24"/>
        </w:rPr>
        <w:t>advancements</w:t>
      </w:r>
      <w:r w:rsidRPr="00FE7DCE">
        <w:rPr>
          <w:rFonts w:ascii="Times New Roman" w:hAnsi="Times New Roman" w:cs="Times New Roman"/>
          <w:sz w:val="24"/>
          <w:szCs w:val="24"/>
        </w:rPr>
        <w:t xml:space="preserve">. The ocean shipping was formerly used to move people and </w:t>
      </w:r>
      <w:r w:rsidRPr="00FE7DCE" w:rsidR="004638B1">
        <w:rPr>
          <w:rFonts w:ascii="Times New Roman" w:hAnsi="Times New Roman" w:cs="Times New Roman"/>
          <w:sz w:val="24"/>
          <w:szCs w:val="24"/>
        </w:rPr>
        <w:t>goods from</w:t>
      </w:r>
      <w:r w:rsidRPr="00FE7DCE">
        <w:rPr>
          <w:rFonts w:ascii="Times New Roman" w:hAnsi="Times New Roman" w:cs="Times New Roman"/>
          <w:sz w:val="24"/>
          <w:szCs w:val="24"/>
        </w:rPr>
        <w:t xml:space="preserve"> one point to the other, but after the development, it was used </w:t>
      </w:r>
      <w:r w:rsidRPr="00FE7DCE" w:rsidR="004638B1">
        <w:rPr>
          <w:rFonts w:ascii="Times New Roman" w:hAnsi="Times New Roman" w:cs="Times New Roman"/>
          <w:sz w:val="24"/>
          <w:szCs w:val="24"/>
        </w:rPr>
        <w:t>as a</w:t>
      </w:r>
      <w:r w:rsidRPr="00FE7DCE" w:rsidR="001262D4">
        <w:rPr>
          <w:rFonts w:ascii="Times New Roman" w:hAnsi="Times New Roman" w:cs="Times New Roman"/>
          <w:sz w:val="24"/>
          <w:szCs w:val="24"/>
        </w:rPr>
        <w:t xml:space="preserve"> hub and spoke system (</w:t>
      </w:r>
      <w:r w:rsidRPr="00FE7DCE">
        <w:rPr>
          <w:rFonts w:ascii="Times New Roman" w:hAnsi="Times New Roman" w:cs="Times New Roman"/>
          <w:color w:val="222222"/>
          <w:sz w:val="24"/>
          <w:szCs w:val="24"/>
          <w:shd w:val="clear" w:color="auto" w:fill="FFFFFF"/>
        </w:rPr>
        <w:t xml:space="preserve">Glaeser, 2005). </w:t>
      </w:r>
      <w:r w:rsidRPr="00FE7DCE" w:rsidR="004638B1">
        <w:rPr>
          <w:rFonts w:ascii="Times New Roman" w:hAnsi="Times New Roman" w:cs="Times New Roman"/>
          <w:sz w:val="24"/>
          <w:szCs w:val="24"/>
        </w:rPr>
        <w:t>Its</w:t>
      </w:r>
      <w:r w:rsidRPr="00FE7DCE">
        <w:rPr>
          <w:rFonts w:ascii="Times New Roman" w:hAnsi="Times New Roman" w:cs="Times New Roman"/>
          <w:sz w:val="24"/>
          <w:szCs w:val="24"/>
        </w:rPr>
        <w:t xml:space="preserve"> geographical </w:t>
      </w:r>
      <w:r w:rsidRPr="00FE7DCE" w:rsidR="004638B1">
        <w:rPr>
          <w:rFonts w:ascii="Times New Roman" w:hAnsi="Times New Roman" w:cs="Times New Roman"/>
          <w:sz w:val="24"/>
          <w:szCs w:val="24"/>
        </w:rPr>
        <w:t>location played</w:t>
      </w:r>
      <w:r w:rsidRPr="00FE7DCE">
        <w:rPr>
          <w:rFonts w:ascii="Times New Roman" w:hAnsi="Times New Roman" w:cs="Times New Roman"/>
          <w:sz w:val="24"/>
          <w:szCs w:val="24"/>
        </w:rPr>
        <w:t xml:space="preserve"> a role, as </w:t>
      </w:r>
      <w:r w:rsidRPr="00FE7DCE" w:rsidR="004638B1">
        <w:rPr>
          <w:rFonts w:ascii="Times New Roman" w:hAnsi="Times New Roman" w:cs="Times New Roman"/>
          <w:sz w:val="24"/>
          <w:szCs w:val="24"/>
        </w:rPr>
        <w:t>it was</w:t>
      </w:r>
      <w:r w:rsidRPr="00FE7DCE">
        <w:rPr>
          <w:rFonts w:ascii="Times New Roman" w:hAnsi="Times New Roman" w:cs="Times New Roman"/>
          <w:sz w:val="24"/>
          <w:szCs w:val="24"/>
        </w:rPr>
        <w:t xml:space="preserve"> </w:t>
      </w:r>
      <w:r w:rsidRPr="00FE7DCE" w:rsidR="00FE7DCE">
        <w:rPr>
          <w:rFonts w:ascii="Times New Roman" w:hAnsi="Times New Roman" w:cs="Times New Roman"/>
          <w:sz w:val="24"/>
          <w:szCs w:val="24"/>
        </w:rPr>
        <w:t xml:space="preserve">the most suitable natural hub. </w:t>
      </w:r>
      <w:r w:rsidRPr="00FE7DCE">
        <w:rPr>
          <w:rFonts w:ascii="Times New Roman" w:hAnsi="Times New Roman" w:cs="Times New Roman"/>
          <w:sz w:val="24"/>
          <w:szCs w:val="24"/>
        </w:rPr>
        <w:t xml:space="preserve">The factor made it large because more jobs were created, making it </w:t>
      </w:r>
      <w:r w:rsidRPr="00FE7DCE" w:rsidR="004638B1">
        <w:rPr>
          <w:rFonts w:ascii="Times New Roman" w:hAnsi="Times New Roman" w:cs="Times New Roman"/>
          <w:sz w:val="24"/>
          <w:szCs w:val="24"/>
        </w:rPr>
        <w:t>expand improving</w:t>
      </w:r>
      <w:r w:rsidRPr="00FE7DCE">
        <w:rPr>
          <w:rFonts w:ascii="Times New Roman" w:hAnsi="Times New Roman" w:cs="Times New Roman"/>
          <w:sz w:val="24"/>
          <w:szCs w:val="24"/>
        </w:rPr>
        <w:t xml:space="preserve"> the economy.</w:t>
      </w:r>
    </w:p>
    <w:p w:rsidR="00483CA3" w:rsidRPr="00FE7DCE" w:rsidP="006242CE">
      <w:pPr>
        <w:spacing w:after="0" w:line="480" w:lineRule="auto"/>
        <w:ind w:firstLine="720"/>
        <w:contextualSpacing/>
        <w:rPr>
          <w:rFonts w:ascii="Times New Roman" w:hAnsi="Times New Roman" w:cs="Times New Roman"/>
          <w:sz w:val="24"/>
          <w:szCs w:val="24"/>
        </w:rPr>
      </w:pPr>
      <w:r w:rsidRPr="00FE7DCE">
        <w:rPr>
          <w:rFonts w:ascii="Times New Roman" w:hAnsi="Times New Roman" w:cs="Times New Roman"/>
          <w:sz w:val="24"/>
          <w:szCs w:val="24"/>
        </w:rPr>
        <w:t xml:space="preserve">Becoming the hub transport system led to </w:t>
      </w:r>
      <w:r w:rsidRPr="00FE7DCE" w:rsidR="004638B1">
        <w:rPr>
          <w:rFonts w:ascii="Times New Roman" w:hAnsi="Times New Roman" w:cs="Times New Roman"/>
          <w:sz w:val="24"/>
          <w:szCs w:val="24"/>
        </w:rPr>
        <w:t xml:space="preserve">manufacturing processes whereby raw materials made finished products. Considering the high immigration rates into the city, the needed </w:t>
      </w:r>
      <w:r w:rsidRPr="00FE7DCE" w:rsidR="001262D4">
        <w:rPr>
          <w:rFonts w:ascii="Times New Roman" w:hAnsi="Times New Roman" w:cs="Times New Roman"/>
          <w:sz w:val="24"/>
          <w:szCs w:val="24"/>
        </w:rPr>
        <w:t>labor force was available (</w:t>
      </w:r>
      <w:r w:rsidRPr="00FE7DCE" w:rsidR="00FE7DCE">
        <w:rPr>
          <w:rFonts w:ascii="Times New Roman" w:hAnsi="Times New Roman" w:cs="Times New Roman"/>
          <w:color w:val="222222"/>
          <w:sz w:val="24"/>
          <w:szCs w:val="24"/>
          <w:shd w:val="clear" w:color="auto" w:fill="FFFFFF"/>
        </w:rPr>
        <w:t>A Taurus Knows Best</w:t>
      </w:r>
      <w:r w:rsidRPr="00FE7DCE" w:rsidR="00FE7DCE">
        <w:rPr>
          <w:rFonts w:ascii="Times New Roman" w:hAnsi="Times New Roman" w:cs="Times New Roman"/>
          <w:color w:val="222222"/>
          <w:sz w:val="24"/>
          <w:szCs w:val="24"/>
          <w:shd w:val="clear" w:color="auto" w:fill="FFFFFF"/>
        </w:rPr>
        <w:t>, 2019</w:t>
      </w:r>
      <w:r w:rsidRPr="00FE7DCE" w:rsidR="001262D4">
        <w:rPr>
          <w:rFonts w:ascii="Times New Roman" w:hAnsi="Times New Roman" w:cs="Times New Roman"/>
          <w:color w:val="222222"/>
          <w:sz w:val="24"/>
          <w:szCs w:val="24"/>
          <w:shd w:val="clear" w:color="auto" w:fill="FFFFFF"/>
        </w:rPr>
        <w:t xml:space="preserve">). </w:t>
      </w:r>
      <w:r w:rsidRPr="00FE7DCE" w:rsidR="004638B1">
        <w:rPr>
          <w:rFonts w:ascii="Times New Roman" w:hAnsi="Times New Roman" w:cs="Times New Roman"/>
          <w:sz w:val="24"/>
          <w:szCs w:val="24"/>
        </w:rPr>
        <w:t xml:space="preserve">The production rates, therefore, increased, transforming the economic status of the people and the city. Besides, the activities attracted many investors and workers, resulting in the development and increased population density. </w:t>
      </w:r>
      <w:r w:rsidRPr="00FE7DCE" w:rsidR="00A303FD">
        <w:rPr>
          <w:rFonts w:ascii="Times New Roman" w:hAnsi="Times New Roman" w:cs="Times New Roman"/>
          <w:sz w:val="24"/>
          <w:szCs w:val="24"/>
        </w:rPr>
        <w:t xml:space="preserve">Therefore, New York became the largest city due to technology that made it a manufacturing region. </w:t>
      </w:r>
    </w:p>
    <w:p w:rsidR="001262D4" w:rsidRPr="006242CE" w:rsidP="006242CE">
      <w:pPr>
        <w:spacing w:line="480" w:lineRule="auto"/>
        <w:jc w:val="center"/>
        <w:rPr>
          <w:rFonts w:ascii="Times New Roman" w:hAnsi="Times New Roman" w:cs="Times New Roman"/>
          <w:b/>
          <w:sz w:val="24"/>
          <w:szCs w:val="24"/>
        </w:rPr>
      </w:pPr>
      <w:r w:rsidRPr="006242CE">
        <w:rPr>
          <w:rFonts w:ascii="Times New Roman" w:hAnsi="Times New Roman" w:cs="Times New Roman"/>
          <w:b/>
          <w:sz w:val="24"/>
          <w:szCs w:val="24"/>
        </w:rPr>
        <w:t>References</w:t>
      </w:r>
    </w:p>
    <w:p w:rsidR="006242CE" w:rsidRPr="00FE7DCE" w:rsidP="006242CE">
      <w:pPr>
        <w:pStyle w:val="Heading1"/>
        <w:shd w:val="clear" w:color="auto" w:fill="F9F9F9"/>
        <w:spacing w:before="0" w:beforeAutospacing="0" w:after="0" w:afterAutospacing="0" w:line="480" w:lineRule="auto"/>
        <w:ind w:left="720" w:hanging="720"/>
        <w:rPr>
          <w:b w:val="0"/>
          <w:bCs w:val="0"/>
          <w:sz w:val="24"/>
          <w:szCs w:val="24"/>
        </w:rPr>
      </w:pPr>
      <w:r w:rsidRPr="00FE7DCE">
        <w:rPr>
          <w:b w:val="0"/>
          <w:color w:val="222222"/>
          <w:sz w:val="24"/>
          <w:szCs w:val="24"/>
          <w:shd w:val="clear" w:color="auto" w:fill="FFFFFF"/>
        </w:rPr>
        <w:t xml:space="preserve">A Taurus Knows Best. (2019). </w:t>
      </w:r>
      <w:r w:rsidRPr="00FE7DCE">
        <w:rPr>
          <w:b w:val="0"/>
          <w:bCs w:val="0"/>
          <w:sz w:val="24"/>
          <w:szCs w:val="24"/>
        </w:rPr>
        <w:t>New York, A Docum</w:t>
      </w:r>
      <w:bookmarkStart w:id="0" w:name="_GoBack"/>
      <w:bookmarkEnd w:id="0"/>
      <w:r w:rsidRPr="00FE7DCE">
        <w:rPr>
          <w:b w:val="0"/>
          <w:bCs w:val="0"/>
          <w:sz w:val="24"/>
          <w:szCs w:val="24"/>
        </w:rPr>
        <w:t>entary Film (1/9)</w:t>
      </w:r>
      <w:r w:rsidRPr="00FE7DCE">
        <w:rPr>
          <w:b w:val="0"/>
          <w:color w:val="222222"/>
          <w:sz w:val="24"/>
          <w:szCs w:val="24"/>
          <w:shd w:val="clear" w:color="auto" w:fill="FFFFFF"/>
        </w:rPr>
        <w:t xml:space="preserve">. </w:t>
      </w:r>
      <w:hyperlink r:id="rId4" w:history="1">
        <w:r w:rsidRPr="001E63A5">
          <w:rPr>
            <w:rStyle w:val="Hyperlink"/>
            <w:b w:val="0"/>
            <w:sz w:val="24"/>
            <w:szCs w:val="24"/>
            <w:shd w:val="clear" w:color="auto" w:fill="FFFFFF"/>
          </w:rPr>
          <w:t>https://www.youtube.com/watch?v=V1omW-OPlRk</w:t>
        </w:r>
      </w:hyperlink>
      <w:r>
        <w:rPr>
          <w:b w:val="0"/>
          <w:color w:val="222222"/>
          <w:sz w:val="24"/>
          <w:szCs w:val="24"/>
          <w:shd w:val="clear" w:color="auto" w:fill="FFFFFF"/>
        </w:rPr>
        <w:t xml:space="preserve"> </w:t>
      </w:r>
    </w:p>
    <w:p w:rsidR="006242CE" w:rsidRPr="00FE7DCE" w:rsidP="006242CE">
      <w:pPr>
        <w:spacing w:after="0" w:line="480" w:lineRule="auto"/>
        <w:ind w:left="720" w:hanging="720"/>
        <w:contextualSpacing/>
        <w:rPr>
          <w:rFonts w:ascii="Times New Roman" w:hAnsi="Times New Roman" w:cs="Times New Roman"/>
          <w:color w:val="222222"/>
          <w:sz w:val="24"/>
          <w:szCs w:val="24"/>
          <w:shd w:val="clear" w:color="auto" w:fill="FFFFFF"/>
        </w:rPr>
      </w:pPr>
      <w:r w:rsidRPr="00FE7DCE">
        <w:rPr>
          <w:rFonts w:ascii="Times New Roman" w:hAnsi="Times New Roman" w:cs="Times New Roman"/>
          <w:color w:val="222222"/>
          <w:sz w:val="24"/>
          <w:szCs w:val="24"/>
          <w:shd w:val="clear" w:color="auto" w:fill="FFFFFF"/>
        </w:rPr>
        <w:t>Glaeser</w:t>
      </w:r>
      <w:r w:rsidRPr="00FE7DCE">
        <w:rPr>
          <w:rFonts w:ascii="Times New Roman" w:hAnsi="Times New Roman" w:cs="Times New Roman"/>
          <w:color w:val="222222"/>
          <w:sz w:val="24"/>
          <w:szCs w:val="24"/>
          <w:shd w:val="clear" w:color="auto" w:fill="FFFFFF"/>
        </w:rPr>
        <w:t>, E. L. (2005). </w:t>
      </w:r>
      <w:r w:rsidRPr="00FE7DCE">
        <w:rPr>
          <w:rFonts w:ascii="Times New Roman" w:hAnsi="Times New Roman" w:cs="Times New Roman"/>
          <w:i/>
          <w:iCs/>
          <w:color w:val="222222"/>
          <w:sz w:val="24"/>
          <w:szCs w:val="24"/>
          <w:shd w:val="clear" w:color="auto" w:fill="FFFFFF"/>
        </w:rPr>
        <w:t>Urban colossus: why is New York America's largest city?</w:t>
      </w:r>
      <w:r w:rsidRPr="00FE7DCE">
        <w:rPr>
          <w:rFonts w:ascii="Times New Roman" w:hAnsi="Times New Roman" w:cs="Times New Roman"/>
          <w:color w:val="222222"/>
          <w:sz w:val="24"/>
          <w:szCs w:val="24"/>
          <w:shd w:val="clear" w:color="auto" w:fill="FFFFFF"/>
        </w:rPr>
        <w:t> (No. w11398). National Bureau of Economic Research.</w:t>
      </w:r>
    </w:p>
    <w:sectPr w:rsidSect="00483CA3">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AC1"/>
    <w:rsid w:val="00017A45"/>
    <w:rsid w:val="001262D4"/>
    <w:rsid w:val="001E63A5"/>
    <w:rsid w:val="004638B1"/>
    <w:rsid w:val="00483CA3"/>
    <w:rsid w:val="005E7AC1"/>
    <w:rsid w:val="006242CE"/>
    <w:rsid w:val="007A5B37"/>
    <w:rsid w:val="008A571E"/>
    <w:rsid w:val="009F3B5C"/>
    <w:rsid w:val="00A303FD"/>
    <w:rsid w:val="00FE7D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D0967CA0-E973-4C05-B61E-8FDC681DB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E7D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DC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E7D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V1omW-OPlRk"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4</cp:revision>
  <dcterms:created xsi:type="dcterms:W3CDTF">2020-09-14T08:33:00Z</dcterms:created>
  <dcterms:modified xsi:type="dcterms:W3CDTF">2020-09-14T08:42:00Z</dcterms:modified>
</cp:coreProperties>
</file>